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《防溺水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1.初步了解水灾发生时自救方法，提高保护自己的能力。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2.有环保意识，乐意为周围的绿化做力所能及的事情。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3.遵守游戏规则，体验与同伴合作游戏及控制性活动带来的快乐。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4.使小朋友们感到快乐、好玩，在不知不觉中应经学习了知识。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color w:val="333333"/>
                <w:sz w:val="24"/>
                <w:szCs w:val="24"/>
              </w:rPr>
              <w:t>水灾的图片若干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 w:firstLineChars="200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1.</w:t>
            </w:r>
            <w:r>
              <w:rPr>
                <w:color w:val="333333"/>
                <w:sz w:val="24"/>
                <w:szCs w:val="24"/>
              </w:rPr>
              <w:t>以谈话导入主题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（1）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小朋友想想如果我们这儿连续几天都下雨，感觉会是怎样呢？有哪些不方便呢？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如果大雨连续不停的下，将会发生什么？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幼儿交流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（2）看图片，了解水灾的危害性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连续下大雨发生了什么事情？洪水给人们带来了哪些灾难？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教师和幼儿共同边看图片边交流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2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交流感受和逃生方法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看到这样的灾情你是怎样想的？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洪水来了我们可以怎样逃生自救？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发求救信号、抱住树木、爬上屋顶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3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了解洪水发生的原因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现在为什么每年有特大洪水？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减少灾害天气有什么办法？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　　教师告诉幼儿植树造林、绿化环境与减少水灾之间的关系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课件演示、幼儿讨论、角色扮演来完成，使幼儿认识到了在河道、水渠、池塘、水井、水池、水库中嬉水落水的危险；知道了在路上的井盖以及开放性水域无明显警告标志和隔离栏的，地方危险性大；不会游泳，游泳时间过长，疲劳过度，在水中突发病尤其是心脏病，盲目游入深水漩涡很容易造成溺水事故。让幼儿掌握了一定的溺水自救与预防知识，达到了教育的目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活动中幼儿讨论时不能围绕话题，因此教师在设计活动的时候，要把孩子的兴趣因素更多地考虑进去，牢记“兴趣是幼儿学习的动力”这一观点。在以后的活动中，建议教师提供图片引发幼儿的讨论。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3042807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3FC624B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A155DD9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333333"/>
      <w:sz w:val="22"/>
      <w:szCs w:val="22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before1"/>
    <w:basedOn w:val="12"/>
    <w:qFormat/>
    <w:uiPriority w:val="0"/>
    <w:rPr>
      <w:bdr w:val="single" w:color="E9AE2B" w:sz="48" w:space="0"/>
      <w:shd w:val="clear" w:fill="F5F5F8"/>
    </w:rPr>
  </w:style>
  <w:style w:type="character" w:customStyle="1" w:styleId="24">
    <w:name w:val="hover3"/>
    <w:basedOn w:val="12"/>
    <w:qFormat/>
    <w:uiPriority w:val="0"/>
    <w:rPr>
      <w:color w:val="FF7B00"/>
    </w:rPr>
  </w:style>
  <w:style w:type="character" w:customStyle="1" w:styleId="25">
    <w:name w:val="before"/>
    <w:basedOn w:val="12"/>
    <w:qFormat/>
    <w:uiPriority w:val="0"/>
    <w:rPr>
      <w:bdr w:val="single" w:color="E9AE2B" w:sz="48" w:space="0"/>
      <w:shd w:val="clear" w:fill="F5F5F8"/>
    </w:rPr>
  </w:style>
  <w:style w:type="character" w:customStyle="1" w:styleId="26">
    <w:name w:val="hover4"/>
    <w:basedOn w:val="12"/>
    <w:qFormat/>
    <w:uiPriority w:val="0"/>
    <w:rPr>
      <w:color w:val="FF7B00"/>
    </w:rPr>
  </w:style>
  <w:style w:type="character" w:customStyle="1" w:styleId="27">
    <w:name w:val="hover"/>
    <w:basedOn w:val="12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13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2024-06-11T13:55:57Z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8895E1FE125A4E569FC80D1FD0F13B44_13</vt:lpwstr>
  </property>
</Properties>
</file>